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2F32C" w14:textId="77777777" w:rsidR="003573F2" w:rsidRDefault="003573F2" w:rsidP="003573F2">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3427D6A5" w14:textId="77777777" w:rsidR="003573F2" w:rsidRDefault="003573F2" w:rsidP="003573F2">
      <w:pPr>
        <w:ind w:left="5246" w:firstLine="708"/>
        <w:jc w:val="right"/>
        <w:rPr>
          <w:rFonts w:ascii="Calibri" w:hAnsi="Calibri" w:cs="Calibri"/>
          <w:b/>
          <w:bCs/>
          <w:sz w:val="22"/>
          <w:szCs w:val="22"/>
        </w:rPr>
      </w:pPr>
      <w:r>
        <w:rPr>
          <w:rFonts w:ascii="Calibri" w:hAnsi="Calibri" w:cs="Calibri"/>
          <w:b/>
          <w:bCs/>
          <w:sz w:val="22"/>
          <w:szCs w:val="22"/>
        </w:rPr>
        <w:t>Zamawiający:</w:t>
      </w:r>
    </w:p>
    <w:p w14:paraId="776254D9" w14:textId="77777777" w:rsidR="003573F2" w:rsidRDefault="003573F2" w:rsidP="003573F2">
      <w:pPr>
        <w:ind w:left="5580"/>
        <w:jc w:val="right"/>
        <w:rPr>
          <w:rFonts w:ascii="Calibri" w:hAnsi="Calibri" w:cs="Calibri"/>
          <w:sz w:val="22"/>
          <w:szCs w:val="22"/>
        </w:rPr>
      </w:pPr>
      <w:r>
        <w:rPr>
          <w:rFonts w:ascii="Calibri" w:hAnsi="Calibri" w:cs="Calibri"/>
          <w:sz w:val="22"/>
          <w:szCs w:val="22"/>
        </w:rPr>
        <w:t>Gmina Borkowice</w:t>
      </w:r>
    </w:p>
    <w:p w14:paraId="125E1207" w14:textId="77777777" w:rsidR="003573F2" w:rsidRDefault="003573F2" w:rsidP="003573F2">
      <w:pPr>
        <w:ind w:left="5580"/>
        <w:jc w:val="right"/>
        <w:rPr>
          <w:rFonts w:ascii="Calibri" w:hAnsi="Calibri" w:cs="Calibri"/>
          <w:sz w:val="22"/>
          <w:szCs w:val="22"/>
        </w:rPr>
      </w:pPr>
      <w:r>
        <w:rPr>
          <w:rFonts w:ascii="Calibri" w:hAnsi="Calibri" w:cs="Calibri"/>
          <w:sz w:val="22"/>
          <w:szCs w:val="22"/>
        </w:rPr>
        <w:t>Ul. Wiśniewskiego 42</w:t>
      </w:r>
    </w:p>
    <w:p w14:paraId="3DE6607F" w14:textId="77777777" w:rsidR="003573F2" w:rsidRDefault="003573F2" w:rsidP="003573F2">
      <w:pPr>
        <w:ind w:left="5580"/>
        <w:jc w:val="right"/>
        <w:rPr>
          <w:rFonts w:ascii="Calibri" w:hAnsi="Calibri" w:cs="Calibri"/>
          <w:sz w:val="22"/>
          <w:szCs w:val="22"/>
        </w:rPr>
      </w:pPr>
      <w:r>
        <w:rPr>
          <w:rFonts w:ascii="Calibri" w:hAnsi="Calibri" w:cs="Calibri"/>
          <w:sz w:val="22"/>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71C48969" w:rsidR="003573F2" w:rsidRDefault="003573F2" w:rsidP="003573F2">
      <w:pPr>
        <w:rPr>
          <w:rFonts w:ascii="Calibri" w:hAnsi="Calibri" w:cs="Calibri"/>
          <w:sz w:val="22"/>
          <w:szCs w:val="22"/>
        </w:rPr>
      </w:pPr>
      <w:r>
        <w:rPr>
          <w:rFonts w:ascii="Calibri" w:hAnsi="Calibri" w:cs="Calibri"/>
          <w:sz w:val="22"/>
          <w:szCs w:val="22"/>
        </w:rPr>
        <w:t>Nr postępowania - oznaczenie zamawiającego: ZP.</w:t>
      </w:r>
      <w:r w:rsidR="00F20AF4">
        <w:rPr>
          <w:rFonts w:ascii="Calibri" w:hAnsi="Calibri" w:cs="Calibri"/>
          <w:sz w:val="22"/>
          <w:szCs w:val="22"/>
        </w:rPr>
        <w:t>4</w:t>
      </w:r>
      <w:r>
        <w:rPr>
          <w:rFonts w:ascii="Calibri" w:hAnsi="Calibri" w:cs="Calibri"/>
          <w:sz w:val="22"/>
          <w:szCs w:val="22"/>
        </w:rPr>
        <w:t>/202</w:t>
      </w:r>
      <w:r w:rsidR="00605973">
        <w:rPr>
          <w:rFonts w:ascii="Calibri" w:hAnsi="Calibri" w:cs="Calibri"/>
          <w:sz w:val="22"/>
          <w:szCs w:val="22"/>
        </w:rPr>
        <w:t>4</w:t>
      </w:r>
    </w:p>
    <w:p w14:paraId="110D9288" w14:textId="77777777" w:rsidR="003573F2" w:rsidRDefault="003573F2" w:rsidP="003573F2">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36269B11" w14:textId="77777777" w:rsidR="003573F2" w:rsidRDefault="003573F2" w:rsidP="003573F2">
      <w:pPr>
        <w:jc w:val="right"/>
        <w:rPr>
          <w:rFonts w:ascii="Calibri" w:hAnsi="Calibri" w:cs="Calibri"/>
          <w:i/>
          <w:iCs/>
          <w:sz w:val="22"/>
          <w:szCs w:val="22"/>
        </w:rPr>
      </w:pPr>
      <w:r>
        <w:rPr>
          <w:rFonts w:ascii="Calibri" w:hAnsi="Calibri" w:cs="Calibri"/>
          <w:i/>
          <w:iCs/>
          <w:sz w:val="22"/>
          <w:szCs w:val="22"/>
        </w:rPr>
        <w:t xml:space="preserve"> </w:t>
      </w:r>
      <w:r w:rsidRPr="00211F17">
        <w:rPr>
          <w:rFonts w:ascii="Calibri" w:hAnsi="Calibri" w:cs="Calibri"/>
          <w:sz w:val="22"/>
          <w:szCs w:val="22"/>
          <w:u w:val="single"/>
        </w:rPr>
        <w:t>reprezentowany przez:</w:t>
      </w:r>
      <w:r w:rsidRPr="00211F17">
        <w:rPr>
          <w:rFonts w:ascii="Calibri" w:hAnsi="Calibri" w:cs="Calibri"/>
          <w:i/>
          <w:iCs/>
          <w:sz w:val="22"/>
          <w:szCs w:val="22"/>
        </w:rPr>
        <w:t xml:space="preserve"> </w:t>
      </w:r>
      <w:r w:rsidRPr="00211F17">
        <w:rPr>
          <w:rFonts w:ascii="Calibri" w:hAnsi="Calibri" w:cs="Calibri"/>
          <w:sz w:val="22"/>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63C17E07" w14:textId="77777777" w:rsidR="003573F2" w:rsidRDefault="003573F2" w:rsidP="003573F2">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110CB71A" w14:textId="2D7C5CA0" w:rsidR="003573F2" w:rsidRDefault="003573F2" w:rsidP="003573F2">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xml:space="preserve">( </w:t>
      </w:r>
      <w:proofErr w:type="spellStart"/>
      <w:r>
        <w:rPr>
          <w:rFonts w:ascii="Calibri" w:hAnsi="Calibri" w:cs="Calibri"/>
        </w:rPr>
        <w:t>t.j</w:t>
      </w:r>
      <w:proofErr w:type="spellEnd"/>
      <w:r>
        <w:rPr>
          <w:rFonts w:ascii="Calibri" w:hAnsi="Calibri" w:cs="Calibri"/>
        </w:rPr>
        <w:t>.  Dz.U. 202</w:t>
      </w:r>
      <w:r w:rsidR="00605973">
        <w:rPr>
          <w:rFonts w:ascii="Calibri" w:hAnsi="Calibri" w:cs="Calibri"/>
        </w:rPr>
        <w:t>3</w:t>
      </w:r>
      <w:r>
        <w:rPr>
          <w:rFonts w:ascii="Calibri" w:hAnsi="Calibri" w:cs="Calibri"/>
        </w:rPr>
        <w:t xml:space="preserve">   poz. 1</w:t>
      </w:r>
      <w:r w:rsidR="00605973">
        <w:rPr>
          <w:rFonts w:ascii="Calibri" w:hAnsi="Calibri" w:cs="Calibri"/>
        </w:rPr>
        <w:t>605</w:t>
      </w:r>
      <w:r>
        <w:rPr>
          <w:rFonts w:ascii="Calibri" w:hAnsi="Calibri" w:cs="Calibri"/>
        </w:rPr>
        <w:t xml:space="preserve"> z późn.zm - ustawa </w:t>
      </w:r>
      <w:proofErr w:type="spellStart"/>
      <w:r>
        <w:rPr>
          <w:rFonts w:ascii="Calibri" w:hAnsi="Calibri" w:cs="Calibri"/>
        </w:rPr>
        <w:t>Pzp</w:t>
      </w:r>
      <w:proofErr w:type="spellEnd"/>
      <w:r>
        <w:rPr>
          <w:rFonts w:ascii="Calibri" w:hAnsi="Calibri" w:cs="Calibri"/>
        </w:rPr>
        <w:t>)</w:t>
      </w:r>
    </w:p>
    <w:p w14:paraId="37F1DE7B" w14:textId="59549C50" w:rsidR="003573F2" w:rsidRPr="00E24F4D" w:rsidRDefault="003573F2" w:rsidP="00E24F4D">
      <w:pPr>
        <w:suppressAutoHyphens/>
        <w:spacing w:line="240" w:lineRule="atLeast"/>
        <w:ind w:left="720" w:hanging="720"/>
        <w:rPr>
          <w:rFonts w:ascii="Calibri" w:hAnsi="Calibri" w:cs="Calibri"/>
          <w:b/>
          <w:bCs/>
          <w:sz w:val="22"/>
          <w:szCs w:val="22"/>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r w:rsidRPr="00211F17">
        <w:rPr>
          <w:rFonts w:ascii="Calibri" w:hAnsi="Calibri" w:cs="Calibri"/>
          <w:sz w:val="22"/>
          <w:szCs w:val="22"/>
        </w:rPr>
        <w:t>.:”</w:t>
      </w:r>
      <w:bookmarkStart w:id="0" w:name="_Hlk156391067"/>
      <w:bookmarkStart w:id="1" w:name="_Hlk95217067"/>
      <w:bookmarkStart w:id="2" w:name="_Hlk94862371"/>
      <w:r w:rsidR="006F017F" w:rsidRPr="00211F17">
        <w:rPr>
          <w:rFonts w:eastAsiaTheme="minorEastAsia" w:cstheme="minorHAnsi"/>
          <w:sz w:val="22"/>
          <w:szCs w:val="22"/>
          <w:highlight w:val="yellow"/>
          <w:lang w:eastAsia="ar-SA"/>
        </w:rPr>
        <w:t xml:space="preserve"> </w:t>
      </w:r>
      <w:r w:rsidR="006F017F" w:rsidRPr="00211F17">
        <w:rPr>
          <w:rFonts w:eastAsiaTheme="minorEastAsia" w:cstheme="minorHAnsi"/>
          <w:sz w:val="22"/>
          <w:szCs w:val="22"/>
          <w:lang w:eastAsia="ar-SA"/>
        </w:rPr>
        <w:t>Modernizacja oświetlenia drogowego w gminie Borkowice</w:t>
      </w:r>
      <w:r w:rsidR="006F017F" w:rsidRPr="00211F17">
        <w:rPr>
          <w:rFonts w:asciiTheme="minorHAnsi" w:hAnsiTheme="minorHAnsi" w:cstheme="minorHAnsi"/>
          <w:b/>
          <w:bCs/>
          <w:sz w:val="22"/>
          <w:szCs w:val="22"/>
        </w:rPr>
        <w:t xml:space="preserve"> </w:t>
      </w:r>
      <w:r w:rsidR="006F017F" w:rsidRPr="00211F17">
        <w:rPr>
          <w:rFonts w:cstheme="minorHAnsi"/>
          <w:b/>
          <w:bCs/>
          <w:sz w:val="22"/>
          <w:szCs w:val="22"/>
          <w:lang w:eastAsia="ar-SA"/>
        </w:rPr>
        <w:t>”</w:t>
      </w:r>
      <w:bookmarkEnd w:id="0"/>
      <w:bookmarkEnd w:id="1"/>
      <w:bookmarkEnd w:id="2"/>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E24F4D">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3"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E24F4D">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3" w:type="dxa"/>
            <w:tcBorders>
              <w:top w:val="single" w:sz="4" w:space="0" w:color="auto"/>
              <w:left w:val="single" w:sz="4" w:space="0" w:color="auto"/>
              <w:bottom w:val="single" w:sz="4" w:space="0" w:color="auto"/>
              <w:right w:val="single" w:sz="4" w:space="0" w:color="auto"/>
            </w:tcBorders>
            <w:vAlign w:val="center"/>
            <w:hideMark/>
          </w:tcPr>
          <w:p w14:paraId="0D9FF5FB" w14:textId="77777777" w:rsidR="003573F2" w:rsidRDefault="003573F2">
            <w:pPr>
              <w:rPr>
                <w:sz w:val="18"/>
                <w:szCs w:val="18"/>
              </w:rPr>
            </w:pPr>
            <w:r>
              <w:rPr>
                <w:rFonts w:ascii="Calibri" w:hAnsi="Calibri" w:cs="Calibri"/>
                <w:sz w:val="18"/>
                <w:szCs w:val="18"/>
              </w:rPr>
              <w:t xml:space="preserve">kierownik budowy, posiadający uprawnienia budowlane do </w:t>
            </w:r>
            <w:r w:rsidR="006F017F" w:rsidRPr="00D85911">
              <w:t xml:space="preserve"> </w:t>
            </w:r>
            <w:r w:rsidR="006F017F" w:rsidRPr="006F017F">
              <w:rPr>
                <w:sz w:val="18"/>
                <w:szCs w:val="18"/>
              </w:rPr>
              <w:t>kierowania robotami budowlanymi w specjalności instalacyjnej w zakresie sieci, instalacji i urządzeń elektrycznych i elektroenergetycznych bez ograniczeń</w:t>
            </w:r>
          </w:p>
          <w:p w14:paraId="13E652E4" w14:textId="77777777" w:rsidR="00E24F4D" w:rsidRDefault="00E24F4D">
            <w:pPr>
              <w:rPr>
                <w:sz w:val="18"/>
                <w:szCs w:val="18"/>
              </w:rPr>
            </w:pPr>
          </w:p>
          <w:p w14:paraId="5843D529" w14:textId="490D1DD2" w:rsidR="00211F17" w:rsidRDefault="00211F17">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7"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3573F2">
      <w:pPr>
        <w:ind w:firstLine="5220"/>
        <w:jc w:val="center"/>
        <w:rPr>
          <w:rFonts w:ascii="Calibri" w:hAnsi="Calibri" w:cs="Calibri"/>
          <w:i/>
          <w:sz w:val="22"/>
          <w:szCs w:val="22"/>
        </w:rPr>
      </w:pPr>
      <w:r>
        <w:rPr>
          <w:rFonts w:ascii="Calibri" w:hAnsi="Calibri" w:cs="Calibri"/>
          <w:i/>
          <w:sz w:val="22"/>
          <w:szCs w:val="22"/>
        </w:rPr>
        <w:lastRenderedPageBreak/>
        <w:t>……………………………………. dnia ………………………. roku</w:t>
      </w:r>
    </w:p>
    <w:p w14:paraId="4D9DD033" w14:textId="77777777" w:rsidR="003573F2" w:rsidRDefault="003573F2" w:rsidP="003573F2">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3573F2">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F404341" w14:textId="77777777" w:rsidR="003573F2" w:rsidRDefault="003573F2" w:rsidP="003573F2">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7F60DB44" w14:textId="77777777" w:rsidR="003573F2" w:rsidRDefault="003573F2" w:rsidP="003573F2">
      <w:pPr>
        <w:ind w:right="3685"/>
        <w:rPr>
          <w:rFonts w:ascii="Calibri" w:hAnsi="Calibri" w:cs="Calibri"/>
          <w:b/>
          <w:bCs/>
          <w:sz w:val="22"/>
          <w:szCs w:val="22"/>
        </w:rPr>
      </w:pPr>
    </w:p>
    <w:p w14:paraId="41C8CAEC" w14:textId="77777777" w:rsidR="003573F2" w:rsidRDefault="003573F2" w:rsidP="003573F2">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F1D8617" w14:textId="77777777" w:rsidR="003573F2" w:rsidRDefault="003573F2" w:rsidP="003573F2">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p>
    <w:p w14:paraId="3AAE0FB3" w14:textId="77777777" w:rsidR="003573F2" w:rsidRDefault="003573F2" w:rsidP="003573F2">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29D1CB8" w14:textId="77777777" w:rsidR="003573F2" w:rsidRDefault="003573F2" w:rsidP="003573F2">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5ECA4F71" w14:textId="77777777" w:rsidR="003573F2" w:rsidRDefault="003573F2" w:rsidP="003573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12568376" w14:textId="77777777" w:rsidR="003573F2" w:rsidRDefault="003573F2" w:rsidP="003573F2">
      <w:pPr>
        <w:jc w:val="both"/>
        <w:rPr>
          <w:rFonts w:ascii="Calibri" w:hAnsi="Calibri" w:cs="Calibri"/>
          <w:sz w:val="22"/>
          <w:szCs w:val="22"/>
        </w:rPr>
      </w:pPr>
    </w:p>
    <w:p w14:paraId="1BFDFE71" w14:textId="77777777" w:rsidR="003573F2" w:rsidRDefault="003573F2" w:rsidP="003573F2">
      <w:pPr>
        <w:jc w:val="both"/>
        <w:rPr>
          <w:rFonts w:ascii="Calibri" w:hAnsi="Calibri" w:cs="Calibri"/>
          <w:sz w:val="22"/>
          <w:szCs w:val="22"/>
        </w:rPr>
      </w:pPr>
    </w:p>
    <w:p w14:paraId="7A16EDD8" w14:textId="77777777" w:rsidR="003573F2" w:rsidRDefault="003573F2" w:rsidP="003573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Default="003573F2" w:rsidP="003573F2">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03BB5C82" w14:textId="77777777" w:rsidR="003573F2" w:rsidRDefault="003573F2" w:rsidP="003573F2">
      <w:pPr>
        <w:jc w:val="both"/>
        <w:rPr>
          <w:rFonts w:ascii="Calibri" w:hAnsi="Calibri" w:cs="Calibri"/>
          <w:sz w:val="22"/>
          <w:szCs w:val="22"/>
        </w:rPr>
      </w:pPr>
    </w:p>
    <w:p w14:paraId="45D89B01" w14:textId="77777777" w:rsidR="003573F2" w:rsidRDefault="003573F2" w:rsidP="003573F2">
      <w:pPr>
        <w:jc w:val="both"/>
        <w:rPr>
          <w:rFonts w:ascii="Calibri" w:hAnsi="Calibri" w:cs="Calibri"/>
          <w:sz w:val="22"/>
          <w:szCs w:val="22"/>
        </w:rPr>
      </w:pPr>
    </w:p>
    <w:p w14:paraId="21BF3C8C" w14:textId="77777777" w:rsidR="003573F2" w:rsidRDefault="003573F2" w:rsidP="003573F2">
      <w:pPr>
        <w:jc w:val="both"/>
        <w:rPr>
          <w:rFonts w:ascii="Calibri" w:hAnsi="Calibri" w:cs="Calibri"/>
          <w:sz w:val="22"/>
          <w:szCs w:val="22"/>
        </w:rPr>
      </w:pP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3F862" w14:textId="77777777" w:rsidR="00385C51" w:rsidRDefault="00385C51" w:rsidP="003573F2">
      <w:r>
        <w:separator/>
      </w:r>
    </w:p>
  </w:endnote>
  <w:endnote w:type="continuationSeparator" w:id="0">
    <w:p w14:paraId="73890F0D" w14:textId="77777777" w:rsidR="00385C51" w:rsidRDefault="00385C51"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6AE15" w14:textId="77777777" w:rsidR="00385C51" w:rsidRDefault="00385C51" w:rsidP="003573F2">
      <w:r>
        <w:separator/>
      </w:r>
    </w:p>
  </w:footnote>
  <w:footnote w:type="continuationSeparator" w:id="0">
    <w:p w14:paraId="34444325" w14:textId="77777777" w:rsidR="00385C51" w:rsidRDefault="00385C51"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211F17"/>
    <w:rsid w:val="002941CD"/>
    <w:rsid w:val="003573F2"/>
    <w:rsid w:val="00385C51"/>
    <w:rsid w:val="005B442C"/>
    <w:rsid w:val="00605973"/>
    <w:rsid w:val="006F017F"/>
    <w:rsid w:val="00A203BE"/>
    <w:rsid w:val="00B930E2"/>
    <w:rsid w:val="00BC460B"/>
    <w:rsid w:val="00BD2C19"/>
    <w:rsid w:val="00CE3CFE"/>
    <w:rsid w:val="00DC1660"/>
    <w:rsid w:val="00E24F4D"/>
    <w:rsid w:val="00F20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410</Words>
  <Characters>2466</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10</cp:revision>
  <dcterms:created xsi:type="dcterms:W3CDTF">2023-05-02T06:19:00Z</dcterms:created>
  <dcterms:modified xsi:type="dcterms:W3CDTF">2024-04-11T10:59:00Z</dcterms:modified>
</cp:coreProperties>
</file>